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8B3AEC" w14:textId="77777777" w:rsidR="008E557F" w:rsidRPr="00183AA9" w:rsidRDefault="008E557F" w:rsidP="00183AA9">
      <w:pPr>
        <w:pStyle w:val="NormalWeb"/>
        <w:spacing w:before="0" w:beforeAutospacing="0" w:after="0" w:afterAutospacing="0" w:line="480" w:lineRule="auto"/>
        <w:jc w:val="center"/>
        <w:rPr>
          <w:rFonts w:ascii="Times New Roman" w:hAnsi="Times New Roman"/>
          <w:color w:val="0E101A"/>
          <w:sz w:val="24"/>
          <w:szCs w:val="24"/>
        </w:rPr>
      </w:pPr>
      <w:r w:rsidRPr="00183AA9">
        <w:rPr>
          <w:rStyle w:val="Strong"/>
          <w:rFonts w:ascii="Times New Roman" w:hAnsi="Times New Roman"/>
          <w:color w:val="0E101A"/>
          <w:sz w:val="24"/>
          <w:szCs w:val="24"/>
        </w:rPr>
        <w:t>Charts</w:t>
      </w:r>
    </w:p>
    <w:p w14:paraId="6C600FBA" w14:textId="4C7E0B0C" w:rsidR="008E557F" w:rsidRPr="00A45AB9" w:rsidRDefault="008E557F" w:rsidP="00A45AB9">
      <w:pPr>
        <w:spacing w:line="480" w:lineRule="auto"/>
        <w:ind w:firstLine="720"/>
        <w:rPr>
          <w:rFonts w:ascii="Times New Roman" w:eastAsia="Times New Roman" w:hAnsi="Times New Roman" w:cs="Times New Roman"/>
          <w:sz w:val="24"/>
          <w:szCs w:val="24"/>
        </w:rPr>
      </w:pPr>
      <w:r w:rsidRPr="00183AA9">
        <w:rPr>
          <w:rFonts w:ascii="Times New Roman" w:hAnsi="Times New Roman" w:cs="Times New Roman"/>
          <w:color w:val="0E101A"/>
          <w:sz w:val="24"/>
          <w:szCs w:val="24"/>
        </w:rPr>
        <w:t>Charts are a very important aspect of any statistical analysis. With charts, we can easily recognize patterns found in the data just by looking at the charts. The charts can achieve this by effectively condensing a large amount of data into formats that are easy to understand and communicate. There are various types of charts to display various data types. For instance, categorical data may be effectively visualized using bar graphs and pie charts, while line graphs are best for displaying continuous data</w:t>
      </w:r>
      <w:r w:rsidR="00183AA9" w:rsidRPr="00183AA9">
        <w:rPr>
          <w:rFonts w:ascii="Times New Roman" w:hAnsi="Times New Roman" w:cs="Times New Roman"/>
          <w:color w:val="0E101A"/>
          <w:sz w:val="24"/>
          <w:szCs w:val="24"/>
        </w:rPr>
        <w:t xml:space="preserve"> </w:t>
      </w:r>
      <w:r w:rsidR="00183AA9" w:rsidRPr="00183AA9">
        <w:rPr>
          <w:rFonts w:ascii="Times New Roman" w:eastAsia="Times New Roman" w:hAnsi="Times New Roman" w:cs="Times New Roman"/>
          <w:color w:val="333333"/>
          <w:sz w:val="24"/>
          <w:szCs w:val="24"/>
          <w:shd w:val="clear" w:color="auto" w:fill="FFFFFF"/>
        </w:rPr>
        <w:t>(</w:t>
      </w:r>
      <w:proofErr w:type="spellStart"/>
      <w:r w:rsidR="00183AA9" w:rsidRPr="00183AA9">
        <w:rPr>
          <w:rFonts w:ascii="Times New Roman" w:eastAsia="Times New Roman" w:hAnsi="Times New Roman" w:cs="Times New Roman"/>
          <w:color w:val="333333"/>
          <w:sz w:val="24"/>
          <w:szCs w:val="24"/>
          <w:shd w:val="clear" w:color="auto" w:fill="FFFFFF"/>
        </w:rPr>
        <w:t>Brath</w:t>
      </w:r>
      <w:proofErr w:type="spellEnd"/>
      <w:r w:rsidR="00183AA9" w:rsidRPr="00183AA9">
        <w:rPr>
          <w:rFonts w:ascii="Times New Roman" w:eastAsia="Times New Roman" w:hAnsi="Times New Roman" w:cs="Times New Roman"/>
          <w:color w:val="333333"/>
          <w:sz w:val="24"/>
          <w:szCs w:val="24"/>
          <w:shd w:val="clear" w:color="auto" w:fill="FFFFFF"/>
        </w:rPr>
        <w:t xml:space="preserve"> &amp; </w:t>
      </w:r>
      <w:proofErr w:type="spellStart"/>
      <w:r w:rsidR="00183AA9" w:rsidRPr="00183AA9">
        <w:rPr>
          <w:rFonts w:ascii="Times New Roman" w:eastAsia="Times New Roman" w:hAnsi="Times New Roman" w:cs="Times New Roman"/>
          <w:color w:val="333333"/>
          <w:sz w:val="24"/>
          <w:szCs w:val="24"/>
          <w:shd w:val="clear" w:color="auto" w:fill="FFFFFF"/>
        </w:rPr>
        <w:t>Jonker</w:t>
      </w:r>
      <w:proofErr w:type="spellEnd"/>
      <w:r w:rsidR="00183AA9" w:rsidRPr="00183AA9">
        <w:rPr>
          <w:rFonts w:ascii="Times New Roman" w:eastAsia="Times New Roman" w:hAnsi="Times New Roman" w:cs="Times New Roman"/>
          <w:color w:val="333333"/>
          <w:sz w:val="24"/>
          <w:szCs w:val="24"/>
          <w:shd w:val="clear" w:color="auto" w:fill="FFFFFF"/>
        </w:rPr>
        <w:t>, 2015).</w:t>
      </w:r>
    </w:p>
    <w:p w14:paraId="5601DA0B" w14:textId="6CE9395B" w:rsidR="00183AA9" w:rsidRDefault="008E557F" w:rsidP="00A45AB9">
      <w:pPr>
        <w:spacing w:line="480" w:lineRule="auto"/>
        <w:ind w:firstLine="720"/>
        <w:rPr>
          <w:rFonts w:ascii="Times New Roman" w:hAnsi="Times New Roman" w:cs="Times New Roman"/>
          <w:color w:val="0E101A"/>
          <w:sz w:val="24"/>
          <w:szCs w:val="24"/>
        </w:rPr>
      </w:pPr>
      <w:r w:rsidRPr="00183AA9">
        <w:rPr>
          <w:rFonts w:ascii="Times New Roman" w:hAnsi="Times New Roman" w:cs="Times New Roman"/>
          <w:color w:val="0E101A"/>
          <w:sz w:val="24"/>
          <w:szCs w:val="24"/>
        </w:rPr>
        <w:t xml:space="preserve">Charts may be particularly important in comparing data. The time variable does not apply. Bar charts and pie charts are the best for making </w:t>
      </w:r>
      <w:r w:rsidR="00183AA9" w:rsidRPr="00183AA9">
        <w:rPr>
          <w:rFonts w:ascii="Times New Roman" w:hAnsi="Times New Roman" w:cs="Times New Roman"/>
          <w:color w:val="0E101A"/>
          <w:sz w:val="24"/>
          <w:szCs w:val="24"/>
        </w:rPr>
        <w:t>comparisons</w:t>
      </w:r>
      <w:r w:rsidR="00183AA9" w:rsidRPr="00183AA9">
        <w:rPr>
          <w:rFonts w:ascii="Times New Roman" w:eastAsia="Times New Roman" w:hAnsi="Times New Roman" w:cs="Times New Roman"/>
          <w:color w:val="333333"/>
          <w:sz w:val="24"/>
          <w:szCs w:val="24"/>
          <w:shd w:val="clear" w:color="auto" w:fill="FFFFFF"/>
        </w:rPr>
        <w:t xml:space="preserve"> (</w:t>
      </w:r>
      <w:proofErr w:type="spellStart"/>
      <w:r w:rsidR="00183AA9" w:rsidRPr="00183AA9">
        <w:rPr>
          <w:rFonts w:ascii="Times New Roman" w:eastAsia="Times New Roman" w:hAnsi="Times New Roman" w:cs="Times New Roman"/>
          <w:color w:val="333333"/>
          <w:sz w:val="24"/>
          <w:szCs w:val="24"/>
          <w:shd w:val="clear" w:color="auto" w:fill="FFFFFF"/>
        </w:rPr>
        <w:t>Brath</w:t>
      </w:r>
      <w:proofErr w:type="spellEnd"/>
      <w:r w:rsidR="00183AA9" w:rsidRPr="00183AA9">
        <w:rPr>
          <w:rFonts w:ascii="Times New Roman" w:eastAsia="Times New Roman" w:hAnsi="Times New Roman" w:cs="Times New Roman"/>
          <w:color w:val="333333"/>
          <w:sz w:val="24"/>
          <w:szCs w:val="24"/>
          <w:shd w:val="clear" w:color="auto" w:fill="FFFFFF"/>
        </w:rPr>
        <w:t xml:space="preserve"> &amp; </w:t>
      </w:r>
      <w:proofErr w:type="spellStart"/>
      <w:r w:rsidR="00183AA9" w:rsidRPr="00183AA9">
        <w:rPr>
          <w:rFonts w:ascii="Times New Roman" w:eastAsia="Times New Roman" w:hAnsi="Times New Roman" w:cs="Times New Roman"/>
          <w:color w:val="333333"/>
          <w:sz w:val="24"/>
          <w:szCs w:val="24"/>
          <w:shd w:val="clear" w:color="auto" w:fill="FFFFFF"/>
        </w:rPr>
        <w:t>Jonker</w:t>
      </w:r>
      <w:proofErr w:type="spellEnd"/>
      <w:r w:rsidR="00183AA9" w:rsidRPr="00183AA9">
        <w:rPr>
          <w:rFonts w:ascii="Times New Roman" w:eastAsia="Times New Roman" w:hAnsi="Times New Roman" w:cs="Times New Roman"/>
          <w:color w:val="333333"/>
          <w:sz w:val="24"/>
          <w:szCs w:val="24"/>
          <w:shd w:val="clear" w:color="auto" w:fill="FFFFFF"/>
        </w:rPr>
        <w:t>, 2015</w:t>
      </w:r>
      <w:r w:rsidR="00183AA9" w:rsidRPr="00183AA9">
        <w:rPr>
          <w:rFonts w:ascii="Times New Roman" w:eastAsia="Times New Roman" w:hAnsi="Times New Roman" w:cs="Times New Roman"/>
          <w:color w:val="333333"/>
          <w:sz w:val="24"/>
          <w:szCs w:val="24"/>
          <w:shd w:val="clear" w:color="auto" w:fill="FFFFFF"/>
        </w:rPr>
        <w:t>)</w:t>
      </w:r>
      <w:r w:rsidRPr="00183AA9">
        <w:rPr>
          <w:rFonts w:ascii="Times New Roman" w:hAnsi="Times New Roman" w:cs="Times New Roman"/>
          <w:color w:val="0E101A"/>
          <w:sz w:val="24"/>
          <w:szCs w:val="24"/>
        </w:rPr>
        <w:t xml:space="preserve">. Therefore, bar graphs would be the best tools for comparing grades in a classroom scenario. The different demarcations and color schemes used with the charts make it easy to see how different grades compare. The bar graphs' heights make it easy to compare one individual's grades to another; for instance, a significantly tall bar would represent a significant difference in the grade scored. </w:t>
      </w:r>
      <w:r w:rsidR="00183AA9" w:rsidRPr="00183AA9">
        <w:rPr>
          <w:rFonts w:ascii="Times New Roman" w:hAnsi="Times New Roman" w:cs="Times New Roman"/>
          <w:color w:val="0E101A"/>
          <w:sz w:val="24"/>
          <w:szCs w:val="24"/>
        </w:rPr>
        <w:t>Other than making it easier to visualize and compare grades, graphs ensure individuals' grades' privacy. By looking at the graph, you will get the sense of what the grades in the class look like, without necessarily knowing the individual who scored a particular grade. The graph will also help decide on how to best model the data. Histograms can also be utilized to reveal information that indicates the dissemination of perception. A histogram is one of the most utilized on data with a recurrence circulation (Robbins, 2005).</w:t>
      </w:r>
    </w:p>
    <w:p w14:paraId="19F0C3E6" w14:textId="77777777" w:rsidR="00183AA9" w:rsidRDefault="00183AA9" w:rsidP="00183AA9">
      <w:pPr>
        <w:spacing w:line="480" w:lineRule="auto"/>
        <w:rPr>
          <w:rFonts w:ascii="Times New Roman" w:hAnsi="Times New Roman" w:cs="Times New Roman"/>
          <w:color w:val="0E101A"/>
          <w:sz w:val="24"/>
          <w:szCs w:val="24"/>
        </w:rPr>
      </w:pPr>
    </w:p>
    <w:p w14:paraId="4497FF68" w14:textId="77777777" w:rsidR="00183AA9" w:rsidRDefault="00183AA9" w:rsidP="00183AA9">
      <w:pPr>
        <w:spacing w:line="480" w:lineRule="auto"/>
        <w:rPr>
          <w:rFonts w:ascii="Times New Roman" w:hAnsi="Times New Roman" w:cs="Times New Roman"/>
          <w:color w:val="0E101A"/>
          <w:sz w:val="24"/>
          <w:szCs w:val="24"/>
        </w:rPr>
      </w:pPr>
      <w:bookmarkStart w:id="0" w:name="_GoBack"/>
      <w:bookmarkEnd w:id="0"/>
    </w:p>
    <w:p w14:paraId="448DCF3F" w14:textId="77777777" w:rsidR="003B55DA" w:rsidRDefault="003B55DA" w:rsidP="00183AA9">
      <w:pPr>
        <w:shd w:val="clear" w:color="auto" w:fill="FFFFFF"/>
        <w:spacing w:after="0" w:line="240" w:lineRule="auto"/>
        <w:jc w:val="center"/>
        <w:rPr>
          <w:rFonts w:ascii="Times New Roman" w:eastAsia="Times New Roman" w:hAnsi="Times New Roman" w:cs="Times New Roman"/>
          <w:b/>
          <w:color w:val="000000"/>
          <w:sz w:val="24"/>
          <w:szCs w:val="24"/>
        </w:rPr>
      </w:pPr>
    </w:p>
    <w:p w14:paraId="0F546C7F" w14:textId="77777777" w:rsidR="003B55DA" w:rsidRDefault="003B55DA" w:rsidP="00183AA9">
      <w:pPr>
        <w:shd w:val="clear" w:color="auto" w:fill="FFFFFF"/>
        <w:spacing w:after="0" w:line="240" w:lineRule="auto"/>
        <w:jc w:val="center"/>
        <w:rPr>
          <w:rFonts w:ascii="Times New Roman" w:eastAsia="Times New Roman" w:hAnsi="Times New Roman" w:cs="Times New Roman"/>
          <w:b/>
          <w:color w:val="000000"/>
          <w:sz w:val="24"/>
          <w:szCs w:val="24"/>
        </w:rPr>
      </w:pPr>
    </w:p>
    <w:p w14:paraId="0F1E0366" w14:textId="77777777" w:rsidR="00183AA9" w:rsidRPr="00183AA9" w:rsidRDefault="00183AA9" w:rsidP="00183AA9">
      <w:pPr>
        <w:shd w:val="clear" w:color="auto" w:fill="FFFFFF"/>
        <w:spacing w:after="0" w:line="240" w:lineRule="auto"/>
        <w:jc w:val="center"/>
        <w:rPr>
          <w:rFonts w:ascii="Times New Roman" w:eastAsia="Times New Roman" w:hAnsi="Times New Roman" w:cs="Times New Roman"/>
          <w:b/>
          <w:color w:val="000000"/>
          <w:sz w:val="24"/>
          <w:szCs w:val="24"/>
        </w:rPr>
      </w:pPr>
      <w:r w:rsidRPr="00183AA9">
        <w:rPr>
          <w:rFonts w:ascii="Times New Roman" w:eastAsia="Times New Roman" w:hAnsi="Times New Roman" w:cs="Times New Roman"/>
          <w:b/>
          <w:color w:val="000000"/>
          <w:sz w:val="24"/>
          <w:szCs w:val="24"/>
        </w:rPr>
        <w:lastRenderedPageBreak/>
        <w:t>References</w:t>
      </w:r>
    </w:p>
    <w:p w14:paraId="0D751662" w14:textId="77777777" w:rsidR="00183AA9" w:rsidRPr="00183AA9" w:rsidRDefault="00183AA9" w:rsidP="00183AA9">
      <w:pPr>
        <w:shd w:val="clear" w:color="auto" w:fill="FFFFFF"/>
        <w:spacing w:after="0" w:line="550" w:lineRule="atLeast"/>
        <w:ind w:left="720" w:right="75" w:hanging="720"/>
        <w:rPr>
          <w:rFonts w:ascii="Times New Roman" w:hAnsi="Times New Roman" w:cs="Times New Roman"/>
          <w:color w:val="000000"/>
          <w:sz w:val="24"/>
          <w:szCs w:val="24"/>
        </w:rPr>
      </w:pPr>
      <w:proofErr w:type="spellStart"/>
      <w:r w:rsidRPr="00183AA9">
        <w:rPr>
          <w:rFonts w:ascii="Times New Roman" w:hAnsi="Times New Roman" w:cs="Times New Roman"/>
          <w:color w:val="000000"/>
          <w:sz w:val="24"/>
          <w:szCs w:val="24"/>
        </w:rPr>
        <w:t>Brath</w:t>
      </w:r>
      <w:proofErr w:type="spellEnd"/>
      <w:r w:rsidRPr="00183AA9">
        <w:rPr>
          <w:rFonts w:ascii="Times New Roman" w:hAnsi="Times New Roman" w:cs="Times New Roman"/>
          <w:color w:val="000000"/>
          <w:sz w:val="24"/>
          <w:szCs w:val="24"/>
        </w:rPr>
        <w:t xml:space="preserve">, R., &amp; </w:t>
      </w:r>
      <w:proofErr w:type="spellStart"/>
      <w:r w:rsidRPr="00183AA9">
        <w:rPr>
          <w:rFonts w:ascii="Times New Roman" w:hAnsi="Times New Roman" w:cs="Times New Roman"/>
          <w:color w:val="000000"/>
          <w:sz w:val="24"/>
          <w:szCs w:val="24"/>
        </w:rPr>
        <w:t>Jonker</w:t>
      </w:r>
      <w:proofErr w:type="spellEnd"/>
      <w:r w:rsidRPr="00183AA9">
        <w:rPr>
          <w:rFonts w:ascii="Times New Roman" w:hAnsi="Times New Roman" w:cs="Times New Roman"/>
          <w:color w:val="000000"/>
          <w:sz w:val="24"/>
          <w:szCs w:val="24"/>
        </w:rPr>
        <w:t>, D. (2015). </w:t>
      </w:r>
      <w:r w:rsidRPr="00183AA9">
        <w:rPr>
          <w:rFonts w:ascii="Times New Roman" w:hAnsi="Times New Roman" w:cs="Times New Roman"/>
          <w:i/>
          <w:iCs/>
          <w:color w:val="000000"/>
          <w:sz w:val="24"/>
          <w:szCs w:val="24"/>
        </w:rPr>
        <w:t>Graph analysis and visualization: Discovering business opportunity in linked data</w:t>
      </w:r>
      <w:r w:rsidRPr="00183AA9">
        <w:rPr>
          <w:rFonts w:ascii="Times New Roman" w:hAnsi="Times New Roman" w:cs="Times New Roman"/>
          <w:color w:val="000000"/>
          <w:sz w:val="24"/>
          <w:szCs w:val="24"/>
        </w:rPr>
        <w:t xml:space="preserve">. </w:t>
      </w:r>
      <w:proofErr w:type="gramStart"/>
      <w:r w:rsidRPr="00183AA9">
        <w:rPr>
          <w:rFonts w:ascii="Times New Roman" w:hAnsi="Times New Roman" w:cs="Times New Roman"/>
          <w:color w:val="000000"/>
          <w:sz w:val="24"/>
          <w:szCs w:val="24"/>
        </w:rPr>
        <w:t>John Wiley &amp; Sons.</w:t>
      </w:r>
      <w:proofErr w:type="gramEnd"/>
    </w:p>
    <w:p w14:paraId="5FE85529" w14:textId="77777777" w:rsidR="00183AA9" w:rsidRPr="00183AA9" w:rsidRDefault="00183AA9" w:rsidP="00183AA9">
      <w:pPr>
        <w:shd w:val="clear" w:color="auto" w:fill="FFFFFF"/>
        <w:spacing w:after="0" w:line="550" w:lineRule="atLeast"/>
        <w:ind w:left="720" w:right="75" w:hanging="720"/>
        <w:rPr>
          <w:rFonts w:ascii="Times New Roman" w:hAnsi="Times New Roman" w:cs="Times New Roman"/>
          <w:color w:val="000000"/>
          <w:sz w:val="24"/>
          <w:szCs w:val="24"/>
        </w:rPr>
      </w:pPr>
      <w:r w:rsidRPr="00183AA9">
        <w:rPr>
          <w:rFonts w:ascii="Times New Roman" w:hAnsi="Times New Roman" w:cs="Times New Roman"/>
          <w:color w:val="000000"/>
          <w:sz w:val="24"/>
          <w:szCs w:val="24"/>
        </w:rPr>
        <w:t>Robbins, N. B. (2005). </w:t>
      </w:r>
      <w:r w:rsidRPr="00183AA9">
        <w:rPr>
          <w:rFonts w:ascii="Times New Roman" w:hAnsi="Times New Roman" w:cs="Times New Roman"/>
          <w:i/>
          <w:iCs/>
          <w:color w:val="000000"/>
          <w:sz w:val="24"/>
          <w:szCs w:val="24"/>
        </w:rPr>
        <w:t>Creating more effective graphs</w:t>
      </w:r>
      <w:r w:rsidRPr="00183AA9">
        <w:rPr>
          <w:rFonts w:ascii="Times New Roman" w:hAnsi="Times New Roman" w:cs="Times New Roman"/>
          <w:color w:val="000000"/>
          <w:sz w:val="24"/>
          <w:szCs w:val="24"/>
        </w:rPr>
        <w:t>. Wiley-</w:t>
      </w:r>
      <w:proofErr w:type="spellStart"/>
      <w:r w:rsidRPr="00183AA9">
        <w:rPr>
          <w:rFonts w:ascii="Times New Roman" w:hAnsi="Times New Roman" w:cs="Times New Roman"/>
          <w:color w:val="000000"/>
          <w:sz w:val="24"/>
          <w:szCs w:val="24"/>
        </w:rPr>
        <w:t>Interscience</w:t>
      </w:r>
      <w:proofErr w:type="spellEnd"/>
      <w:r w:rsidRPr="00183AA9">
        <w:rPr>
          <w:rFonts w:ascii="Times New Roman" w:hAnsi="Times New Roman" w:cs="Times New Roman"/>
          <w:color w:val="000000"/>
          <w:sz w:val="24"/>
          <w:szCs w:val="24"/>
        </w:rPr>
        <w:t>.</w:t>
      </w:r>
    </w:p>
    <w:p w14:paraId="162E231B" w14:textId="77777777" w:rsidR="00183AA9" w:rsidRPr="00183AA9" w:rsidRDefault="00183AA9" w:rsidP="00183AA9">
      <w:pPr>
        <w:spacing w:line="480" w:lineRule="auto"/>
        <w:rPr>
          <w:rFonts w:ascii="Times New Roman" w:eastAsia="Times New Roman" w:hAnsi="Times New Roman" w:cs="Times New Roman"/>
          <w:sz w:val="24"/>
          <w:szCs w:val="24"/>
        </w:rPr>
      </w:pPr>
    </w:p>
    <w:p w14:paraId="0E95FF6A" w14:textId="627E8F2A" w:rsidR="00933669" w:rsidRPr="00183AA9" w:rsidRDefault="00183AA9" w:rsidP="00183AA9">
      <w:pPr>
        <w:pStyle w:val="NormalWeb"/>
        <w:spacing w:before="0" w:beforeAutospacing="0" w:after="0" w:afterAutospacing="0" w:line="480" w:lineRule="auto"/>
        <w:ind w:firstLine="720"/>
        <w:rPr>
          <w:rFonts w:ascii="Times New Roman" w:hAnsi="Times New Roman"/>
          <w:sz w:val="24"/>
          <w:szCs w:val="24"/>
        </w:rPr>
      </w:pPr>
      <w:r w:rsidRPr="00183AA9">
        <w:rPr>
          <w:rFonts w:ascii="Times New Roman" w:hAnsi="Times New Roman"/>
          <w:color w:val="0E101A"/>
          <w:sz w:val="24"/>
          <w:szCs w:val="24"/>
        </w:rPr>
        <w:t>.</w:t>
      </w:r>
    </w:p>
    <w:p w14:paraId="392D74E8" w14:textId="77777777" w:rsidR="00183AA9" w:rsidRDefault="00183AA9"/>
    <w:sectPr w:rsidR="00183A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A00002EF" w:usb1="4000207B" w:usb2="00000000" w:usb3="00000000" w:csb0="0000009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669"/>
    <w:rsid w:val="000135CA"/>
    <w:rsid w:val="00183AA9"/>
    <w:rsid w:val="003B55DA"/>
    <w:rsid w:val="004266B3"/>
    <w:rsid w:val="0086442A"/>
    <w:rsid w:val="008E557F"/>
    <w:rsid w:val="00933669"/>
    <w:rsid w:val="009360AB"/>
    <w:rsid w:val="0094508F"/>
    <w:rsid w:val="00A45AB9"/>
    <w:rsid w:val="00BA7433"/>
    <w:rsid w:val="00FA02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9109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E557F"/>
    <w:pPr>
      <w:spacing w:before="100" w:beforeAutospacing="1" w:after="100" w:afterAutospacing="1" w:line="240" w:lineRule="auto"/>
    </w:pPr>
    <w:rPr>
      <w:rFonts w:ascii="Times" w:hAnsi="Times" w:cs="Times New Roman"/>
      <w:sz w:val="20"/>
      <w:szCs w:val="20"/>
    </w:rPr>
  </w:style>
  <w:style w:type="character" w:styleId="Strong">
    <w:name w:val="Strong"/>
    <w:basedOn w:val="DefaultParagraphFont"/>
    <w:uiPriority w:val="22"/>
    <w:qFormat/>
    <w:rsid w:val="008E557F"/>
    <w:rPr>
      <w:b/>
      <w:bCs/>
    </w:rPr>
  </w:style>
  <w:style w:type="character" w:customStyle="1" w:styleId="gray">
    <w:name w:val="gray"/>
    <w:basedOn w:val="DefaultParagraphFont"/>
    <w:rsid w:val="00183AA9"/>
  </w:style>
  <w:style w:type="character" w:styleId="Emphasis">
    <w:name w:val="Emphasis"/>
    <w:basedOn w:val="DefaultParagraphFont"/>
    <w:uiPriority w:val="20"/>
    <w:qFormat/>
    <w:rsid w:val="00183AA9"/>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E557F"/>
    <w:pPr>
      <w:spacing w:before="100" w:beforeAutospacing="1" w:after="100" w:afterAutospacing="1" w:line="240" w:lineRule="auto"/>
    </w:pPr>
    <w:rPr>
      <w:rFonts w:ascii="Times" w:hAnsi="Times" w:cs="Times New Roman"/>
      <w:sz w:val="20"/>
      <w:szCs w:val="20"/>
    </w:rPr>
  </w:style>
  <w:style w:type="character" w:styleId="Strong">
    <w:name w:val="Strong"/>
    <w:basedOn w:val="DefaultParagraphFont"/>
    <w:uiPriority w:val="22"/>
    <w:qFormat/>
    <w:rsid w:val="008E557F"/>
    <w:rPr>
      <w:b/>
      <w:bCs/>
    </w:rPr>
  </w:style>
  <w:style w:type="character" w:customStyle="1" w:styleId="gray">
    <w:name w:val="gray"/>
    <w:basedOn w:val="DefaultParagraphFont"/>
    <w:rsid w:val="00183AA9"/>
  </w:style>
  <w:style w:type="character" w:styleId="Emphasis">
    <w:name w:val="Emphasis"/>
    <w:basedOn w:val="DefaultParagraphFont"/>
    <w:uiPriority w:val="20"/>
    <w:qFormat/>
    <w:rsid w:val="00183A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147505">
      <w:bodyDiv w:val="1"/>
      <w:marLeft w:val="0"/>
      <w:marRight w:val="0"/>
      <w:marTop w:val="0"/>
      <w:marBottom w:val="0"/>
      <w:divBdr>
        <w:top w:val="none" w:sz="0" w:space="0" w:color="auto"/>
        <w:left w:val="none" w:sz="0" w:space="0" w:color="auto"/>
        <w:bottom w:val="none" w:sz="0" w:space="0" w:color="auto"/>
        <w:right w:val="none" w:sz="0" w:space="0" w:color="auto"/>
      </w:divBdr>
    </w:div>
    <w:div w:id="485245507">
      <w:bodyDiv w:val="1"/>
      <w:marLeft w:val="0"/>
      <w:marRight w:val="0"/>
      <w:marTop w:val="0"/>
      <w:marBottom w:val="0"/>
      <w:divBdr>
        <w:top w:val="none" w:sz="0" w:space="0" w:color="auto"/>
        <w:left w:val="none" w:sz="0" w:space="0" w:color="auto"/>
        <w:bottom w:val="none" w:sz="0" w:space="0" w:color="auto"/>
        <w:right w:val="none" w:sz="0" w:space="0" w:color="auto"/>
      </w:divBdr>
    </w:div>
    <w:div w:id="1414886987">
      <w:bodyDiv w:val="1"/>
      <w:marLeft w:val="0"/>
      <w:marRight w:val="0"/>
      <w:marTop w:val="0"/>
      <w:marBottom w:val="0"/>
      <w:divBdr>
        <w:top w:val="none" w:sz="0" w:space="0" w:color="auto"/>
        <w:left w:val="none" w:sz="0" w:space="0" w:color="auto"/>
        <w:bottom w:val="none" w:sz="0" w:space="0" w:color="auto"/>
        <w:right w:val="none" w:sz="0" w:space="0" w:color="auto"/>
      </w:divBdr>
    </w:div>
    <w:div w:id="171547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278</Words>
  <Characters>1591</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PC</dc:creator>
  <cp:keywords/>
  <dc:description/>
  <cp:lastModifiedBy>mac</cp:lastModifiedBy>
  <cp:revision>5</cp:revision>
  <dcterms:created xsi:type="dcterms:W3CDTF">2021-03-26T17:25:00Z</dcterms:created>
  <dcterms:modified xsi:type="dcterms:W3CDTF">2021-03-26T17:26:00Z</dcterms:modified>
</cp:coreProperties>
</file>